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50" w:rsidRDefault="00E41650" w:rsidP="00E416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E41650" w:rsidRDefault="00E41650" w:rsidP="00E416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Рождественно-Баевского сельского поселения Ичалковского муниципального района</w:t>
      </w:r>
    </w:p>
    <w:p w:rsidR="00E41650" w:rsidRDefault="00E41650" w:rsidP="00E416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Мордовия</w:t>
      </w:r>
    </w:p>
    <w:p w:rsidR="00E41650" w:rsidRDefault="00E41650" w:rsidP="00E416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E41650" w:rsidRDefault="00E41650" w:rsidP="00E4165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1650" w:rsidRDefault="00E41650" w:rsidP="00E416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E41650" w:rsidRDefault="00E41650" w:rsidP="00E41650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26.01. 2026 года                                      №147</w:t>
      </w:r>
    </w:p>
    <w:p w:rsidR="00E41650" w:rsidRDefault="00E41650" w:rsidP="00E4165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с. Рождествено</w:t>
      </w:r>
    </w:p>
    <w:p w:rsidR="00E41650" w:rsidRDefault="00E41650" w:rsidP="00E41650">
      <w:pPr>
        <w:spacing w:before="120"/>
        <w:ind w:left="284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повышении должностных окладов и о внесении изменений</w:t>
      </w:r>
    </w:p>
    <w:p w:rsidR="00E41650" w:rsidRDefault="00E41650" w:rsidP="00E41650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решение </w:t>
      </w:r>
      <w:r>
        <w:rPr>
          <w:rFonts w:ascii="Times New Roman" w:hAnsi="Times New Roman" w:cs="Times New Roman"/>
          <w:b/>
          <w:sz w:val="28"/>
          <w:szCs w:val="28"/>
        </w:rPr>
        <w:t>Совета депутатов Рождественно-Баевского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15 от 28.12.2021 г. «Об утверждении положения об оплате труда муниципальных служащих Рождественно-Баевского сельского поселения Ичалковского муниципального района»</w:t>
      </w:r>
    </w:p>
    <w:p w:rsidR="00E41650" w:rsidRDefault="00E41650" w:rsidP="00E41650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1650" w:rsidRDefault="00E41650" w:rsidP="00E41650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1650" w:rsidRDefault="00E41650" w:rsidP="00E41650">
      <w:pPr>
        <w:widowControl/>
        <w:spacing w:before="120"/>
        <w:ind w:left="284" w:firstLine="8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2 статьи 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</w:t>
      </w:r>
      <w:smartTag w:uri="urn:schemas-microsoft-com:office:smarttags" w:element="metricconverter">
        <w:smartTagPr>
          <w:attr w:name="ProductID" w:val="2007 г"/>
        </w:smartTagPr>
        <w:r>
          <w:rPr>
            <w:rFonts w:ascii="Times New Roman" w:hAnsi="Times New Roman" w:cs="Times New Roman"/>
            <w:sz w:val="28"/>
            <w:szCs w:val="28"/>
          </w:rPr>
          <w:t>2007 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 25-ФЗ «О муниципальной службе в Российской Федерации»,  Устава Рождественно-Баевского сельского поселения Ичалковского муниципального района Республики Мордовия Совет депутатов Рождественно-Баевского сельского поселения Ичалковского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41650" w:rsidRDefault="00E41650" w:rsidP="00E41650">
      <w:pPr>
        <w:widowControl/>
        <w:spacing w:before="120" w:after="120"/>
        <w:ind w:left="284" w:firstLine="283"/>
        <w:rPr>
          <w:rFonts w:ascii="Times New Roman" w:hAnsi="Times New Roman" w:cs="Times New Roman"/>
          <w:bCs/>
          <w:sz w:val="28"/>
          <w:szCs w:val="28"/>
        </w:rPr>
      </w:pPr>
      <w:bookmarkStart w:id="0" w:name="sub_1016"/>
      <w:r>
        <w:rPr>
          <w:rFonts w:ascii="Times New Roman" w:hAnsi="Times New Roman" w:cs="Times New Roman"/>
          <w:bCs/>
          <w:sz w:val="28"/>
          <w:szCs w:val="28"/>
        </w:rPr>
        <w:t>1. Повысить в 1,076 раза должностные оклады муниципальных служащих Рождественно-Баевского сельского поселения Ичалковского муниципального района Республики Мордовия.</w:t>
      </w:r>
    </w:p>
    <w:p w:rsidR="00E41650" w:rsidRDefault="00E41650" w:rsidP="00E4165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Внести в решение Совета депутатов Рождественно-Баевского сельского поселения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об оплате труда муниципальных служащих Рождественно-Баевского сельского поселения Ичалковского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>, утвержденное решением Совета депутатов Рождественно-Баевского сельского поселения от 28.12.2021 г. № 15 (с изменениями, внесенными решением Совета депутатов от 27.10.2022 № 38,от 09.01.2023 №51, 21.11.2023 № 74, 29.05.2025 №121) следующие изменения: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1650" w:rsidRDefault="00E41650" w:rsidP="00E41650">
      <w:pPr>
        <w:widowControl/>
        <w:spacing w:before="120"/>
        <w:ind w:left="284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приложение 1 изложить в следующей редакции:</w:t>
      </w:r>
    </w:p>
    <w:p w:rsidR="00E41650" w:rsidRDefault="00E41650" w:rsidP="00E41650">
      <w:pPr>
        <w:ind w:firstLine="69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«Приложение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Положению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 оплате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муниципальных служащих Рождественно-Баевского </w:t>
      </w:r>
    </w:p>
    <w:p w:rsidR="00E41650" w:rsidRDefault="00E41650" w:rsidP="00E41650">
      <w:pPr>
        <w:ind w:firstLine="69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Ичалковского </w:t>
      </w:r>
    </w:p>
    <w:p w:rsidR="00E41650" w:rsidRDefault="00E41650" w:rsidP="00E41650">
      <w:pPr>
        <w:ind w:firstLine="69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муниципального района </w:t>
      </w:r>
    </w:p>
    <w:p w:rsidR="00E41650" w:rsidRDefault="00E41650" w:rsidP="00E41650">
      <w:pPr>
        <w:rPr>
          <w:rFonts w:ascii="Times New Roman" w:hAnsi="Times New Roman" w:cs="Times New Roman"/>
          <w:sz w:val="28"/>
          <w:szCs w:val="28"/>
        </w:rPr>
      </w:pPr>
    </w:p>
    <w:p w:rsidR="00E41650" w:rsidRDefault="00E41650" w:rsidP="00E41650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1650" w:rsidRDefault="00E41650" w:rsidP="00E41650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Размеры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должностных окладов муниципальных служащих </w:t>
      </w:r>
    </w:p>
    <w:p w:rsidR="00E41650" w:rsidRDefault="00E41650" w:rsidP="00E416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8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85"/>
        <w:gridCol w:w="2520"/>
      </w:tblGrid>
      <w:tr w:rsidR="00E41650" w:rsidTr="00E41650"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(рублей в месяц)</w:t>
            </w:r>
          </w:p>
        </w:tc>
      </w:tr>
      <w:tr w:rsidR="00E41650" w:rsidTr="00E4165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Должности муниципальной службы в администрации Рождественно-Баевского сельского поселения</w:t>
            </w:r>
          </w:p>
        </w:tc>
      </w:tr>
      <w:tr w:rsidR="00E41650" w:rsidTr="00E41650"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Рождественно-Баевского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сельского поселения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9236</w:t>
            </w:r>
          </w:p>
        </w:tc>
      </w:tr>
      <w:tr w:rsidR="00E41650" w:rsidTr="00E41650"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специалист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7328</w:t>
            </w:r>
          </w:p>
        </w:tc>
      </w:tr>
    </w:tbl>
    <w:p w:rsidR="00E41650" w:rsidRDefault="00E41650" w:rsidP="00E41650">
      <w:pPr>
        <w:widowControl/>
        <w:tabs>
          <w:tab w:val="left" w:pos="9360"/>
        </w:tabs>
        <w:autoSpaceDE/>
        <w:adjustRightInd/>
        <w:ind w:left="142" w:right="-5" w:firstLine="851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E41650" w:rsidRDefault="00E41650" w:rsidP="00E41650">
      <w:pPr>
        <w:widowControl/>
        <w:spacing w:before="120"/>
        <w:ind w:left="284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приложение 4 изложить в следующей редакции:</w:t>
      </w:r>
    </w:p>
    <w:p w:rsidR="00E41650" w:rsidRDefault="00E41650" w:rsidP="00E41650">
      <w:pPr>
        <w:widowControl/>
        <w:tabs>
          <w:tab w:val="left" w:pos="9360"/>
        </w:tabs>
        <w:autoSpaceDE/>
        <w:adjustRightInd/>
        <w:ind w:left="142" w:right="-5" w:firstLine="851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E41650" w:rsidRDefault="00E41650" w:rsidP="00E41650">
      <w:pPr>
        <w:ind w:firstLine="69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14:textFill>
            <w14:solidFill>
              <w14:srgbClr w14:val="000000"/>
            </w14:solidFill>
          </w14:textFill>
        </w:rPr>
        <w:t>«Приложение 4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14:textFill>
            <w14:solidFill>
              <w14:srgbClr w14:val="000000"/>
            </w14:solidFill>
          </w14:textFill>
        </w:rPr>
        <w:br/>
        <w:t xml:space="preserve">к </w:t>
      </w:r>
      <w:r>
        <w:rPr>
          <w:rStyle w:val="a5"/>
          <w:b/>
          <w:color w:val="000000"/>
          <w:sz w:val="28"/>
          <w:szCs w:val="28"/>
          <w14:textFill>
            <w14:solidFill>
              <w14:srgbClr w14:val="000000"/>
            </w14:solidFill>
          </w14:textFill>
        </w:rPr>
        <w:t>Положению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14:textFill>
            <w14:solidFill>
              <w14:srgbClr w14:val="000000"/>
            </w14:solidFill>
          </w14:textFill>
        </w:rPr>
        <w:t xml:space="preserve"> об оплате труда 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14:textFill>
            <w14:solidFill>
              <w14:srgbClr w14:val="000000"/>
            </w14:solidFill>
          </w14:textFill>
        </w:rPr>
        <w:br/>
        <w:t>муниципальных служащих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14:textFill>
            <w14:solidFill>
              <w14:srgbClr w14:val="000000"/>
            </w14:solidFill>
          </w14:textFill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Рождественно-Баевского сельского поселения</w:t>
      </w:r>
    </w:p>
    <w:p w:rsidR="00E41650" w:rsidRDefault="00E41650" w:rsidP="00E41650">
      <w:pPr>
        <w:ind w:firstLine="69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Ичалковского муниципального района </w:t>
      </w:r>
    </w:p>
    <w:p w:rsidR="00E41650" w:rsidRDefault="00E41650" w:rsidP="00E41650">
      <w:pPr>
        <w:rPr>
          <w:rFonts w:ascii="Times New Roman" w:hAnsi="Times New Roman" w:cs="Times New Roman"/>
          <w:sz w:val="28"/>
          <w:szCs w:val="28"/>
        </w:rPr>
      </w:pPr>
    </w:p>
    <w:p w:rsidR="00E41650" w:rsidRDefault="00E41650" w:rsidP="00E41650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размеры</w:t>
      </w:r>
      <w:r>
        <w:rPr>
          <w:rFonts w:ascii="Times New Roman" w:hAnsi="Times New Roman" w:cs="Times New Roman"/>
          <w:sz w:val="28"/>
          <w:szCs w:val="28"/>
        </w:rPr>
        <w:br/>
        <w:t>ежемесячного денежного поощрения, ежеквартальной премии по итогам работы муниципальных служащих</w:t>
      </w:r>
    </w:p>
    <w:p w:rsidR="00E41650" w:rsidRDefault="00E41650" w:rsidP="00E416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8"/>
        <w:gridCol w:w="3218"/>
        <w:gridCol w:w="2799"/>
      </w:tblGrid>
      <w:tr w:rsidR="00E41650" w:rsidTr="00E41650"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норматив размера ежемесячного денежного поощрения, ежеквартальной премии по итогам работы муниципальных служащих</w:t>
            </w:r>
          </w:p>
        </w:tc>
      </w:tr>
      <w:tr w:rsidR="00E41650" w:rsidTr="00E41650"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650" w:rsidRDefault="00E416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ежемесячное денежное поощрение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ежеквартальная премия</w:t>
            </w:r>
          </w:p>
        </w:tc>
      </w:tr>
      <w:tr w:rsidR="00E41650" w:rsidTr="00E41650"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650" w:rsidRDefault="00E416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процентах от должностного оклада</w:t>
            </w:r>
          </w:p>
        </w:tc>
      </w:tr>
      <w:tr w:rsidR="00E41650" w:rsidTr="00E4165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1650" w:rsidTr="00E4165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Рождественн-Баевского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сельского поселения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E41650" w:rsidTr="00E41650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50" w:rsidRDefault="00E4165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</w:tbl>
    <w:p w:rsidR="00E41650" w:rsidRDefault="00E41650" w:rsidP="00E416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1650" w:rsidRDefault="00E41650" w:rsidP="00E41650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 </w:t>
      </w:r>
      <w:bookmarkEnd w:id="0"/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обнародования и распространяет свое действие на правоотношения, возникшие с 01.01.2026 года.</w:t>
      </w:r>
    </w:p>
    <w:p w:rsidR="00E41650" w:rsidRDefault="00E41650" w:rsidP="00E41650">
      <w:pPr>
        <w:rPr>
          <w:rFonts w:ascii="Times New Roman" w:hAnsi="Times New Roman" w:cs="Times New Roman"/>
          <w:sz w:val="28"/>
          <w:szCs w:val="28"/>
        </w:rPr>
      </w:pPr>
    </w:p>
    <w:p w:rsidR="00E41650" w:rsidRDefault="00E41650" w:rsidP="00E41650">
      <w:pPr>
        <w:rPr>
          <w:rFonts w:ascii="Times New Roman" w:hAnsi="Times New Roman" w:cs="Times New Roman"/>
          <w:sz w:val="28"/>
          <w:szCs w:val="28"/>
        </w:rPr>
      </w:pPr>
    </w:p>
    <w:p w:rsidR="00E41650" w:rsidRDefault="00E41650" w:rsidP="00E41650">
      <w:pPr>
        <w:rPr>
          <w:rFonts w:ascii="Times New Roman" w:hAnsi="Times New Roman" w:cs="Times New Roman"/>
          <w:sz w:val="28"/>
          <w:szCs w:val="28"/>
        </w:rPr>
      </w:pPr>
    </w:p>
    <w:p w:rsidR="00E41650" w:rsidRDefault="00E41650" w:rsidP="00E41650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:rsidR="00F4532D" w:rsidRDefault="00E41650" w:rsidP="00E41650">
      <w:pPr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депутатов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А.И. Козлова</w:t>
      </w:r>
    </w:p>
    <w:sectPr w:rsidR="00F4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21"/>
    <w:rsid w:val="00707377"/>
    <w:rsid w:val="00C21421"/>
    <w:rsid w:val="00E41650"/>
    <w:rsid w:val="00F4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41650"/>
    <w:pPr>
      <w:ind w:firstLine="0"/>
    </w:pPr>
  </w:style>
  <w:style w:type="character" w:customStyle="1" w:styleId="a4">
    <w:name w:val="Цветовое выделение"/>
    <w:uiPriority w:val="99"/>
    <w:rsid w:val="00E41650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5">
    <w:name w:val="Гипертекстовая ссылка"/>
    <w:basedOn w:val="a4"/>
    <w:uiPriority w:val="99"/>
    <w:rsid w:val="00E41650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  <w:style w:type="character" w:styleId="a6">
    <w:name w:val="Hyperlink"/>
    <w:basedOn w:val="a0"/>
    <w:uiPriority w:val="99"/>
    <w:semiHidden/>
    <w:unhideWhenUsed/>
    <w:rsid w:val="00E416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41650"/>
    <w:pPr>
      <w:ind w:firstLine="0"/>
    </w:pPr>
  </w:style>
  <w:style w:type="character" w:customStyle="1" w:styleId="a4">
    <w:name w:val="Цветовое выделение"/>
    <w:uiPriority w:val="99"/>
    <w:rsid w:val="00E41650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5">
    <w:name w:val="Гипертекстовая ссылка"/>
    <w:basedOn w:val="a4"/>
    <w:uiPriority w:val="99"/>
    <w:rsid w:val="00E41650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  <w:style w:type="character" w:styleId="a6">
    <w:name w:val="Hyperlink"/>
    <w:basedOn w:val="a0"/>
    <w:uiPriority w:val="99"/>
    <w:semiHidden/>
    <w:unhideWhenUsed/>
    <w:rsid w:val="00E41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52272.2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</dc:creator>
  <cp:keywords/>
  <dc:description/>
  <cp:lastModifiedBy>SAO</cp:lastModifiedBy>
  <cp:revision>3</cp:revision>
  <dcterms:created xsi:type="dcterms:W3CDTF">2026-05-14T06:40:00Z</dcterms:created>
  <dcterms:modified xsi:type="dcterms:W3CDTF">2026-05-14T06:41:00Z</dcterms:modified>
</cp:coreProperties>
</file>